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35B" w:rsidRPr="00731297" w:rsidRDefault="003B735B" w:rsidP="003B735B">
      <w:pPr>
        <w:rPr>
          <w:rFonts w:ascii="Times New Roman" w:hAnsi="Times New Roman" w:cs="Times New Roman"/>
          <w:b/>
          <w:sz w:val="32"/>
          <w:szCs w:val="28"/>
        </w:rPr>
      </w:pPr>
      <w:r w:rsidRPr="00731297">
        <w:rPr>
          <w:rFonts w:ascii="Times New Roman" w:hAnsi="Times New Roman" w:cs="Times New Roman"/>
          <w:b/>
          <w:sz w:val="32"/>
          <w:szCs w:val="28"/>
        </w:rPr>
        <w:t>П</w:t>
      </w:r>
      <w:r>
        <w:rPr>
          <w:rFonts w:ascii="Times New Roman" w:hAnsi="Times New Roman" w:cs="Times New Roman"/>
          <w:b/>
          <w:sz w:val="32"/>
          <w:szCs w:val="28"/>
        </w:rPr>
        <w:t>РИКАЗ №</w:t>
      </w:r>
      <w:r>
        <w:rPr>
          <w:rFonts w:ascii="Times New Roman" w:hAnsi="Times New Roman" w:cs="Times New Roman"/>
          <w:b/>
          <w:sz w:val="32"/>
          <w:szCs w:val="28"/>
        </w:rPr>
        <w:br/>
        <w:t xml:space="preserve">от 07.04.2020 г. </w:t>
      </w:r>
      <w:r w:rsidRPr="00731297">
        <w:rPr>
          <w:rFonts w:ascii="Times New Roman" w:hAnsi="Times New Roman" w:cs="Times New Roman"/>
          <w:b/>
          <w:sz w:val="32"/>
          <w:szCs w:val="28"/>
        </w:rPr>
        <w:br/>
      </w:r>
      <w:r>
        <w:rPr>
          <w:rFonts w:ascii="Times New Roman" w:hAnsi="Times New Roman" w:cs="Times New Roman"/>
          <w:b/>
          <w:sz w:val="32"/>
          <w:szCs w:val="28"/>
        </w:rPr>
        <w:t>О</w:t>
      </w:r>
      <w:r w:rsidRPr="00731297">
        <w:rPr>
          <w:rFonts w:ascii="Times New Roman" w:hAnsi="Times New Roman" w:cs="Times New Roman"/>
          <w:b/>
          <w:sz w:val="32"/>
          <w:szCs w:val="28"/>
        </w:rPr>
        <w:t xml:space="preserve"> переходе на обучение с помощью дистанционных технологий</w:t>
      </w:r>
    </w:p>
    <w:p w:rsidR="003B735B" w:rsidRDefault="003B735B" w:rsidP="003B73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целях обеспечения ФЗ от 30.03.1999 г. №52-ФЗ «О санитарно-эпидемиологическом благополучии населения», постановлений Главного государственного санитарного врача РФ от 24.01.2020 г. №2 «О дополнительных мероприятиях по недопущению завоза и распространения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инфекции, вызванной 2019-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nCoV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от 02.03.2020 г. №5 «О дополнительных мерах по снижению рисков завоза и распространения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 (2019-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nCoV</w:t>
      </w:r>
      <w:proofErr w:type="spellEnd"/>
      <w:r>
        <w:rPr>
          <w:rFonts w:ascii="Times New Roman" w:hAnsi="Times New Roman" w:cs="Times New Roman"/>
          <w:sz w:val="28"/>
          <w:szCs w:val="28"/>
        </w:rPr>
        <w:t>)», с учетом письма федеральной службы по надзору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сфере защиты прав потребителей и благополучия человека от 23.01.2020 г. №02/776 – 2020-23 «О профилактике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инфекции», приказа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МинобрнаукиРосии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29.01.2020 г. №146 «О мерах по предупреждению распространения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инфекции», письма ФМБА России от 28.02.2020 г. №32-024/159 «О дополнительных мерах по профилактике 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>
        <w:rPr>
          <w:rFonts w:ascii="Times New Roman" w:hAnsi="Times New Roman" w:cs="Times New Roman"/>
          <w:sz w:val="28"/>
          <w:szCs w:val="28"/>
        </w:rPr>
        <w:t xml:space="preserve">–2019» и др., в целях предупреждения распространения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вызванной 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>
        <w:rPr>
          <w:rFonts w:ascii="Times New Roman" w:hAnsi="Times New Roman" w:cs="Times New Roman"/>
          <w:sz w:val="28"/>
          <w:szCs w:val="28"/>
        </w:rPr>
        <w:t>-19 (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далее-коронавирусная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инфекция);</w:t>
      </w:r>
    </w:p>
    <w:p w:rsidR="003B735B" w:rsidRDefault="003B735B" w:rsidP="003B735B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приказом Министерства Просвещения Российской Федерации №104 от 17.03.2020 г. «Об организации образовательной деятельности в организация,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короновирусной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 на территории РФ», приказа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РД № 924 – 05/20 от 06.04.2020 г</w:t>
      </w:r>
      <w:proofErr w:type="gramEnd"/>
      <w:r>
        <w:rPr>
          <w:rFonts w:ascii="Times New Roman" w:hAnsi="Times New Roman" w:cs="Times New Roman"/>
          <w:sz w:val="28"/>
          <w:szCs w:val="28"/>
        </w:rPr>
        <w:t>. «Об организации деятельности образовательных организаций в условиях режима повышенной готовности», постановления администрации МР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Ахвахский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№45 от 07.04.2020г. и приказа  ОО администрации МР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Ахвахский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от 07.04.2020 г. № 01-09/24 «Об организации деятельности образовательных организаций в условиях режима повышенной готовности».</w:t>
      </w:r>
    </w:p>
    <w:p w:rsidR="003B735B" w:rsidRPr="009B362C" w:rsidRDefault="00432649" w:rsidP="004326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  <w:r>
        <w:rPr>
          <w:rFonts w:ascii="Times New Roman" w:hAnsi="Times New Roman" w:cs="Times New Roman"/>
          <w:sz w:val="28"/>
          <w:szCs w:val="28"/>
        </w:rPr>
        <w:br/>
        <w:t>1. Классному</w:t>
      </w:r>
      <w:r w:rsidR="00802652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>
        <w:rPr>
          <w:rFonts w:ascii="Times New Roman" w:hAnsi="Times New Roman" w:cs="Times New Roman"/>
          <w:sz w:val="28"/>
          <w:szCs w:val="28"/>
        </w:rPr>
        <w:t>ю</w:t>
      </w:r>
      <w:r w:rsidR="00802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2652">
        <w:rPr>
          <w:rFonts w:ascii="Times New Roman" w:hAnsi="Times New Roman" w:cs="Times New Roman"/>
          <w:sz w:val="28"/>
          <w:szCs w:val="28"/>
        </w:rPr>
        <w:t>Магомедрасуловой</w:t>
      </w:r>
      <w:proofErr w:type="spellEnd"/>
      <w:r w:rsidR="00802652">
        <w:rPr>
          <w:rFonts w:ascii="Times New Roman" w:hAnsi="Times New Roman" w:cs="Times New Roman"/>
          <w:sz w:val="28"/>
          <w:szCs w:val="28"/>
        </w:rPr>
        <w:t xml:space="preserve"> Н.И. и Алиевой С.В. </w:t>
      </w:r>
      <w:r w:rsidR="00802652">
        <w:rPr>
          <w:rFonts w:ascii="Times New Roman" w:hAnsi="Times New Roman" w:cs="Times New Roman"/>
          <w:sz w:val="28"/>
          <w:szCs w:val="28"/>
        </w:rPr>
        <w:br/>
        <w:t xml:space="preserve">    - о</w:t>
      </w:r>
      <w:r w:rsidR="003B735B">
        <w:rPr>
          <w:rFonts w:ascii="Times New Roman" w:hAnsi="Times New Roman" w:cs="Times New Roman"/>
          <w:sz w:val="28"/>
          <w:szCs w:val="28"/>
        </w:rPr>
        <w:t xml:space="preserve">рганизовать </w:t>
      </w:r>
      <w:proofErr w:type="gramStart"/>
      <w:r w:rsidR="003B735B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="003B735B">
        <w:rPr>
          <w:rFonts w:ascii="Times New Roman" w:hAnsi="Times New Roman" w:cs="Times New Roman"/>
          <w:sz w:val="28"/>
          <w:szCs w:val="28"/>
        </w:rPr>
        <w:t xml:space="preserve"> по основным образовательным программам начального общего образования с помощью дистанционных технологий с 07.04.2020 г.</w:t>
      </w:r>
      <w:r w:rsidR="00802652">
        <w:rPr>
          <w:rFonts w:ascii="Times New Roman" w:hAnsi="Times New Roman" w:cs="Times New Roman"/>
          <w:sz w:val="28"/>
          <w:szCs w:val="28"/>
        </w:rPr>
        <w:t>;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7920355"/>
            <wp:effectExtent l="19050" t="0" r="3175" b="0"/>
            <wp:docPr id="1" name="Рисунок 0" descr="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e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B735B">
        <w:rPr>
          <w:rFonts w:ascii="Times New Roman" w:hAnsi="Times New Roman" w:cs="Times New Roman"/>
          <w:sz w:val="28"/>
          <w:szCs w:val="28"/>
        </w:rPr>
        <w:br/>
      </w:r>
      <w:r w:rsidR="0080265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</w:p>
    <w:p w:rsidR="001366ED" w:rsidRDefault="001366ED"/>
    <w:sectPr w:rsidR="001366ED" w:rsidSect="00A81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15BA"/>
    <w:rsid w:val="001366ED"/>
    <w:rsid w:val="00207034"/>
    <w:rsid w:val="003B735B"/>
    <w:rsid w:val="00432649"/>
    <w:rsid w:val="00802652"/>
    <w:rsid w:val="0080392F"/>
    <w:rsid w:val="00A818AE"/>
    <w:rsid w:val="00B035F9"/>
    <w:rsid w:val="00C415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3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2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26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3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327</Words>
  <Characters>1869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</cp:revision>
  <dcterms:created xsi:type="dcterms:W3CDTF">2020-04-21T10:39:00Z</dcterms:created>
  <dcterms:modified xsi:type="dcterms:W3CDTF">2020-04-21T10:39:00Z</dcterms:modified>
</cp:coreProperties>
</file>